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B0" w:rsidRDefault="00FA1DB0" w:rsidP="00FA1DB0">
      <w:r>
        <w:t xml:space="preserve">Сведения о сертификате соответствия требованиям </w:t>
      </w:r>
      <w:proofErr w:type="gramStart"/>
      <w:r>
        <w:t>технических</w:t>
      </w:r>
      <w:proofErr w:type="gramEnd"/>
      <w:r>
        <w:t xml:space="preserve"> </w:t>
      </w:r>
      <w:proofErr w:type="spellStart"/>
      <w:r>
        <w:t>регламентовНаименование</w:t>
      </w:r>
      <w:proofErr w:type="spellEnd"/>
      <w:r>
        <w:t xml:space="preserve"> и местонахождение заявителя</w:t>
      </w:r>
      <w:r>
        <w:tab/>
        <w:t>CHOYOUNGAUTOMOTIVE CO.,LTD.</w:t>
      </w:r>
    </w:p>
    <w:p w:rsidR="00FA1DB0" w:rsidRDefault="00FA1DB0" w:rsidP="00FA1DB0">
      <w:r>
        <w:t>961-2,DAPSIMNI 2-DONG, DONGDAEMUN-GU, SEOUL, KOREA, Республика Корея</w:t>
      </w:r>
    </w:p>
    <w:p w:rsidR="00FA1DB0" w:rsidRDefault="00FA1DB0" w:rsidP="00FA1DB0">
      <w:r>
        <w:t>Наименование и местонахождение изготовителя</w:t>
      </w:r>
      <w:r>
        <w:tab/>
        <w:t>CHOYOUNGAUTOMOTIVE CO.,LTD.</w:t>
      </w:r>
    </w:p>
    <w:p w:rsidR="00FA1DB0" w:rsidRDefault="00FA1DB0" w:rsidP="00FA1DB0">
      <w:r>
        <w:t>961-2,DAPSIMNI 2-DONG, DONGDAEMUN-GU, SEOUL, KOREA, Республика Корея</w:t>
      </w:r>
    </w:p>
    <w:p w:rsidR="00FA1DB0" w:rsidRDefault="00FA1DB0" w:rsidP="00FA1DB0">
      <w:r>
        <w:t>Информация об объекте сертификации, позволяющая его идентифицировать</w:t>
      </w:r>
      <w:r>
        <w:tab/>
        <w:t xml:space="preserve">ПРИБОРЫ АВТОМОБИЛЕЙ: </w:t>
      </w:r>
      <w:proofErr w:type="spellStart"/>
      <w:r>
        <w:t>тахографы</w:t>
      </w:r>
      <w:proofErr w:type="spellEnd"/>
      <w:r>
        <w:t xml:space="preserve"> модель. DT-201, DT-301</w:t>
      </w:r>
    </w:p>
    <w:p w:rsidR="00FA1DB0" w:rsidRDefault="00FA1DB0" w:rsidP="00FA1DB0">
      <w:r>
        <w:t xml:space="preserve"> </w:t>
      </w:r>
    </w:p>
    <w:p w:rsidR="00FA1DB0" w:rsidRDefault="00FA1DB0" w:rsidP="00FA1DB0">
      <w:r>
        <w:t>Информация о технических регламентах, на соответствие требованиям которых проводилась сертификация</w:t>
      </w:r>
      <w:r>
        <w:tab/>
        <w:t xml:space="preserve">Технический регламент о безопасности колесных транспортных средств (Постановление Правительства РФ от 10.09.2009 N 720), ГОСТ </w:t>
      </w:r>
      <w:proofErr w:type="gramStart"/>
      <w:r>
        <w:t>Р</w:t>
      </w:r>
      <w:proofErr w:type="gramEnd"/>
      <w:r>
        <w:t xml:space="preserve"> 53831-2010</w:t>
      </w:r>
    </w:p>
    <w:p w:rsidR="00FA1DB0" w:rsidRDefault="00FA1DB0" w:rsidP="00FA1DB0">
      <w:r>
        <w:t>Регистрационный номер выданного сертификата соответствия</w:t>
      </w:r>
      <w:r>
        <w:tab/>
      </w:r>
      <w:proofErr w:type="gramStart"/>
      <w:r>
        <w:t>С</w:t>
      </w:r>
      <w:proofErr w:type="gramEnd"/>
      <w:r>
        <w:t>-KR.АЕ88.В.00509</w:t>
      </w:r>
    </w:p>
    <w:p w:rsidR="00721CF1" w:rsidRDefault="00FA1DB0" w:rsidP="00FA1DB0">
      <w:r>
        <w:t>Срок действия</w:t>
      </w:r>
      <w:r>
        <w:tab/>
        <w:t>с 20.02.2012 по 19.02.2015</w:t>
      </w:r>
    </w:p>
    <w:p w:rsidR="00936FB2" w:rsidRDefault="00936FB2" w:rsidP="00FA1DB0"/>
    <w:p w:rsidR="00936FB2" w:rsidRDefault="00936FB2" w:rsidP="00FA1DB0"/>
    <w:p w:rsidR="00936FB2" w:rsidRDefault="00936FB2" w:rsidP="00936FB2">
      <w:r>
        <w:t xml:space="preserve">Сведения о сертификате соответствия требованиям технических </w:t>
      </w:r>
      <w:proofErr w:type="spellStart"/>
      <w:r>
        <w:t>регламентовНаименование</w:t>
      </w:r>
      <w:proofErr w:type="spellEnd"/>
      <w:r>
        <w:t xml:space="preserve"> и местонахождение заявителя</w:t>
      </w:r>
      <w:r>
        <w:tab/>
        <w:t>ООО «</w:t>
      </w:r>
      <w:proofErr w:type="spellStart"/>
      <w:r>
        <w:t>Маркет</w:t>
      </w:r>
      <w:proofErr w:type="spellEnd"/>
      <w:r>
        <w:t xml:space="preserve"> Кар»</w:t>
      </w:r>
    </w:p>
    <w:p w:rsidR="00936FB2" w:rsidRDefault="00936FB2" w:rsidP="00936FB2">
      <w:r>
        <w:t xml:space="preserve">г. Москва, 1-й </w:t>
      </w:r>
      <w:proofErr w:type="spellStart"/>
      <w:r>
        <w:t>Митинский</w:t>
      </w:r>
      <w:proofErr w:type="spellEnd"/>
      <w:r>
        <w:t xml:space="preserve"> пер., д.25, офис 3-05, 123627 ИНН: 7733570396.</w:t>
      </w:r>
    </w:p>
    <w:p w:rsidR="00936FB2" w:rsidRDefault="00936FB2" w:rsidP="00936FB2">
      <w:r>
        <w:t>Наименование и местонахождение изготовителя</w:t>
      </w:r>
      <w:r>
        <w:tab/>
      </w:r>
      <w:proofErr w:type="spellStart"/>
      <w:r>
        <w:t>Iveco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, </w:t>
      </w:r>
      <w:proofErr w:type="spellStart"/>
      <w:r>
        <w:t>a.s</w:t>
      </w:r>
      <w:proofErr w:type="spellEnd"/>
      <w:r>
        <w:t>.</w:t>
      </w:r>
    </w:p>
    <w:p w:rsidR="00936FB2" w:rsidRDefault="00936FB2" w:rsidP="00936FB2">
      <w:proofErr w:type="spellStart"/>
      <w:r>
        <w:t>Dobrovskeho</w:t>
      </w:r>
      <w:proofErr w:type="spellEnd"/>
      <w:r>
        <w:t xml:space="preserve"> 74/</w:t>
      </w:r>
      <w:proofErr w:type="spellStart"/>
      <w:r>
        <w:t>ll</w:t>
      </w:r>
      <w:proofErr w:type="spellEnd"/>
      <w:r>
        <w:t xml:space="preserve">, 566 03 </w:t>
      </w:r>
      <w:proofErr w:type="spellStart"/>
      <w:r>
        <w:t>Vysoke</w:t>
      </w:r>
      <w:proofErr w:type="spellEnd"/>
      <w:r>
        <w:t xml:space="preserve"> </w:t>
      </w:r>
      <w:proofErr w:type="spellStart"/>
      <w:r>
        <w:t>Myto</w:t>
      </w:r>
      <w:proofErr w:type="spellEnd"/>
      <w:r>
        <w:t>, Чешская Республика</w:t>
      </w:r>
    </w:p>
    <w:p w:rsidR="00936FB2" w:rsidRDefault="00936FB2" w:rsidP="00936FB2">
      <w:r>
        <w:t>Информация об объекте сертификации, позволяющая его идентифицировать</w:t>
      </w:r>
      <w:r>
        <w:tab/>
      </w:r>
      <w:proofErr w:type="spellStart"/>
      <w:r>
        <w:t>Тахографы</w:t>
      </w:r>
      <w:proofErr w:type="spellEnd"/>
      <w:proofErr w:type="gramStart"/>
      <w:r>
        <w:t xml:space="preserve"> ,</w:t>
      </w:r>
      <w:proofErr w:type="gramEnd"/>
      <w:r>
        <w:t xml:space="preserve"> используются в автобусах KAROSA модификации: B731, B732, B741, C734, C735, LC736, B831.1659, B831.1661, B832.1662, B832.1654, B841.1908, B841 - </w:t>
      </w:r>
      <w:proofErr w:type="spellStart"/>
      <w:r>
        <w:t>тахограф</w:t>
      </w:r>
      <w:proofErr w:type="spellEnd"/>
      <w:r>
        <w:t xml:space="preserve"> «KIENZLE MTCO 1324» Контракт № 2010/01 от 10.02.2010 г., инвойс № 31100028 от 12.05.2011 г.</w:t>
      </w:r>
    </w:p>
    <w:p w:rsidR="00936FB2" w:rsidRDefault="00936FB2" w:rsidP="00936FB2">
      <w:r>
        <w:t xml:space="preserve"> </w:t>
      </w:r>
    </w:p>
    <w:p w:rsidR="00936FB2" w:rsidRDefault="00936FB2" w:rsidP="00936FB2">
      <w:r>
        <w:t>Информация о технических регламентах, на соответствие требованиям которых проводилась сертификация</w:t>
      </w:r>
      <w:r>
        <w:tab/>
        <w:t>Технический регламент о безопасности колесных транспортных средств (Постановление Правительства РФ от 10.09.2009 N 720)</w:t>
      </w:r>
    </w:p>
    <w:p w:rsidR="00936FB2" w:rsidRDefault="00936FB2" w:rsidP="00936FB2">
      <w:r>
        <w:t>Регистрационный номер выданного сертификата соответствия</w:t>
      </w:r>
      <w:r>
        <w:tab/>
      </w:r>
      <w:proofErr w:type="gramStart"/>
      <w:r>
        <w:t>С</w:t>
      </w:r>
      <w:proofErr w:type="gramEnd"/>
      <w:r>
        <w:t>-CZ.АГ17.В.05479</w:t>
      </w:r>
    </w:p>
    <w:p w:rsidR="00936FB2" w:rsidRDefault="00936FB2" w:rsidP="00936FB2">
      <w:r>
        <w:t>Срок действия</w:t>
      </w:r>
      <w:r>
        <w:tab/>
        <w:t xml:space="preserve">с 07.06.2011 по 06.06.2012 </w:t>
      </w:r>
    </w:p>
    <w:p w:rsidR="00936FB2" w:rsidRDefault="00936FB2" w:rsidP="00936FB2"/>
    <w:p w:rsidR="00936FB2" w:rsidRDefault="00936FB2" w:rsidP="00936FB2">
      <w:r>
        <w:t>Назад</w:t>
      </w:r>
      <w:bookmarkStart w:id="0" w:name="_GoBack"/>
      <w:bookmarkEnd w:id="0"/>
    </w:p>
    <w:sectPr w:rsidR="0093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B0"/>
    <w:rsid w:val="00721CF1"/>
    <w:rsid w:val="00936FB2"/>
    <w:rsid w:val="00F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2012-04-24T06:15:00Z</dcterms:created>
  <dcterms:modified xsi:type="dcterms:W3CDTF">2012-04-24T06:18:00Z</dcterms:modified>
</cp:coreProperties>
</file>